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571" w:rsidRPr="00D65CE0" w:rsidRDefault="0041418C" w:rsidP="00D65CE0">
      <w:pPr>
        <w:spacing w:line="480" w:lineRule="auto"/>
        <w:jc w:val="center"/>
        <w:rPr>
          <w:rFonts w:ascii="Times New Roman" w:hAnsi="Times New Roman" w:cs="Times New Roman"/>
          <w:b/>
          <w:sz w:val="24"/>
          <w:szCs w:val="24"/>
        </w:rPr>
      </w:pPr>
      <w:r w:rsidRPr="00D65CE0">
        <w:rPr>
          <w:rFonts w:ascii="Times New Roman" w:hAnsi="Times New Roman" w:cs="Times New Roman"/>
          <w:b/>
          <w:sz w:val="24"/>
          <w:szCs w:val="24"/>
        </w:rPr>
        <w:t>Question 21: Critique of the ticking time bomb scenario</w:t>
      </w:r>
    </w:p>
    <w:p w:rsidR="0041418C" w:rsidRPr="00D65CE0" w:rsidRDefault="009C594B" w:rsidP="00D65CE0">
      <w:pPr>
        <w:spacing w:line="480" w:lineRule="auto"/>
        <w:ind w:firstLine="720"/>
        <w:rPr>
          <w:rFonts w:ascii="Times New Roman" w:hAnsi="Times New Roman" w:cs="Times New Roman"/>
          <w:sz w:val="24"/>
          <w:szCs w:val="24"/>
        </w:rPr>
      </w:pPr>
      <w:r w:rsidRPr="00D65CE0">
        <w:rPr>
          <w:rFonts w:ascii="Times New Roman" w:hAnsi="Times New Roman" w:cs="Times New Roman"/>
          <w:sz w:val="24"/>
          <w:szCs w:val="24"/>
        </w:rPr>
        <w:t>One of the Philosophy</w:t>
      </w:r>
      <w:r w:rsidR="00D65CE0" w:rsidRPr="00D65CE0">
        <w:rPr>
          <w:rFonts w:ascii="Times New Roman" w:hAnsi="Times New Roman" w:cs="Times New Roman"/>
          <w:sz w:val="24"/>
          <w:szCs w:val="24"/>
        </w:rPr>
        <w:t>/</w:t>
      </w:r>
      <w:r w:rsidRPr="00D65CE0">
        <w:rPr>
          <w:rFonts w:ascii="Times New Roman" w:hAnsi="Times New Roman" w:cs="Times New Roman"/>
          <w:sz w:val="24"/>
          <w:szCs w:val="24"/>
        </w:rPr>
        <w:t xml:space="preserve"> ethics thought experiments is the ticking bomb scenario relating to whether it is ethical and justifiable to torture an individual with an aim of finding important, life-saving information. On one side, basing on utilitarian theory which regards the suffering of one is a lesser evil than the suffering of many, torture seems to be the ‘right thing’ to do. It is unethical to allow one’s moral convictions against torture lead to death</w:t>
      </w:r>
      <w:r w:rsidR="00D65CE0" w:rsidRPr="00D65CE0">
        <w:rPr>
          <w:rFonts w:ascii="Times New Roman" w:hAnsi="Times New Roman" w:cs="Times New Roman"/>
          <w:sz w:val="24"/>
          <w:szCs w:val="24"/>
        </w:rPr>
        <w:t>s</w:t>
      </w:r>
      <w:r w:rsidRPr="00D65CE0">
        <w:rPr>
          <w:rFonts w:ascii="Times New Roman" w:hAnsi="Times New Roman" w:cs="Times New Roman"/>
          <w:sz w:val="24"/>
          <w:szCs w:val="24"/>
        </w:rPr>
        <w:t xml:space="preserve"> of many</w:t>
      </w:r>
      <w:r w:rsidR="00D65CE0" w:rsidRPr="00D65CE0">
        <w:rPr>
          <w:rFonts w:ascii="Times New Roman" w:hAnsi="Times New Roman" w:cs="Times New Roman"/>
          <w:sz w:val="24"/>
          <w:szCs w:val="24"/>
        </w:rPr>
        <w:t xml:space="preserve"> people at stake</w:t>
      </w:r>
      <w:r w:rsidRPr="00D65CE0">
        <w:rPr>
          <w:rFonts w:ascii="Times New Roman" w:hAnsi="Times New Roman" w:cs="Times New Roman"/>
          <w:sz w:val="24"/>
          <w:szCs w:val="24"/>
        </w:rPr>
        <w:t>. On the other, right theory compels one to avoid use of torture since perpetrator has inherent rights that include not to face any bodily harm. In my view, the most rational position on this problem is that while it is understandable</w:t>
      </w:r>
      <w:r w:rsidR="00D65CE0">
        <w:rPr>
          <w:rFonts w:ascii="Times New Roman" w:hAnsi="Times New Roman" w:cs="Times New Roman"/>
          <w:sz w:val="24"/>
          <w:szCs w:val="24"/>
        </w:rPr>
        <w:t xml:space="preserve">, </w:t>
      </w:r>
      <w:r w:rsidRPr="00D65CE0">
        <w:rPr>
          <w:rFonts w:ascii="Times New Roman" w:hAnsi="Times New Roman" w:cs="Times New Roman"/>
          <w:sz w:val="24"/>
          <w:szCs w:val="24"/>
        </w:rPr>
        <w:t>and even forgivable</w:t>
      </w:r>
      <w:r w:rsidR="00D65CE0">
        <w:rPr>
          <w:rFonts w:ascii="Times New Roman" w:hAnsi="Times New Roman" w:cs="Times New Roman"/>
          <w:sz w:val="24"/>
          <w:szCs w:val="24"/>
        </w:rPr>
        <w:t>,</w:t>
      </w:r>
      <w:bookmarkStart w:id="0" w:name="_GoBack"/>
      <w:bookmarkEnd w:id="0"/>
      <w:r w:rsidRPr="00D65CE0">
        <w:rPr>
          <w:rFonts w:ascii="Times New Roman" w:hAnsi="Times New Roman" w:cs="Times New Roman"/>
          <w:sz w:val="24"/>
          <w:szCs w:val="24"/>
        </w:rPr>
        <w:t xml:space="preserve"> to torture a terrorist/enemy to get key information that will save many people, the act itself is still unethical. On wh</w:t>
      </w:r>
      <w:r w:rsidR="00D65CE0" w:rsidRPr="00D65CE0">
        <w:rPr>
          <w:rFonts w:ascii="Times New Roman" w:hAnsi="Times New Roman" w:cs="Times New Roman"/>
          <w:sz w:val="24"/>
          <w:szCs w:val="24"/>
        </w:rPr>
        <w:t>ich</w:t>
      </w:r>
      <w:r w:rsidRPr="00D65CE0">
        <w:rPr>
          <w:rFonts w:ascii="Times New Roman" w:hAnsi="Times New Roman" w:cs="Times New Roman"/>
          <w:sz w:val="24"/>
          <w:szCs w:val="24"/>
        </w:rPr>
        <w:t>ever side one stands</w:t>
      </w:r>
      <w:r w:rsidR="00D65CE0" w:rsidRPr="00D65CE0">
        <w:rPr>
          <w:rFonts w:ascii="Times New Roman" w:hAnsi="Times New Roman" w:cs="Times New Roman"/>
          <w:sz w:val="24"/>
          <w:szCs w:val="24"/>
        </w:rPr>
        <w:t>,</w:t>
      </w:r>
      <w:r w:rsidRPr="00D65CE0">
        <w:rPr>
          <w:rFonts w:ascii="Times New Roman" w:hAnsi="Times New Roman" w:cs="Times New Roman"/>
          <w:sz w:val="24"/>
          <w:szCs w:val="24"/>
        </w:rPr>
        <w:t xml:space="preserve"> </w:t>
      </w:r>
      <w:r w:rsidR="00D65CE0" w:rsidRPr="00D65CE0">
        <w:rPr>
          <w:rFonts w:ascii="Times New Roman" w:hAnsi="Times New Roman" w:cs="Times New Roman"/>
          <w:sz w:val="24"/>
          <w:szCs w:val="24"/>
        </w:rPr>
        <w:t xml:space="preserve">ethically speaking, </w:t>
      </w:r>
      <w:r w:rsidRPr="00D65CE0">
        <w:rPr>
          <w:rFonts w:ascii="Times New Roman" w:hAnsi="Times New Roman" w:cs="Times New Roman"/>
          <w:sz w:val="24"/>
          <w:szCs w:val="24"/>
        </w:rPr>
        <w:t>torture is an unethical decision to make</w:t>
      </w:r>
      <w:r w:rsidR="00D65CE0" w:rsidRPr="00D65CE0">
        <w:rPr>
          <w:rFonts w:ascii="Times New Roman" w:hAnsi="Times New Roman" w:cs="Times New Roman"/>
          <w:sz w:val="24"/>
          <w:szCs w:val="24"/>
        </w:rPr>
        <w:t xml:space="preserve"> even when its outcomes are beneficial.  </w:t>
      </w:r>
    </w:p>
    <w:sectPr w:rsidR="0041418C" w:rsidRPr="00D65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18C"/>
    <w:rsid w:val="001E0571"/>
    <w:rsid w:val="0041418C"/>
    <w:rsid w:val="009C594B"/>
    <w:rsid w:val="00D6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236DF-EBAA-4182-87A7-B6410760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2020-10-19T02:15:00Z</dcterms:created>
  <dcterms:modified xsi:type="dcterms:W3CDTF">2020-10-19T02:36:00Z</dcterms:modified>
</cp:coreProperties>
</file>